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B82C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52346D57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REGULAR MEETING OF THE BOARD OF TRUSTEES</w:t>
      </w:r>
    </w:p>
    <w:p w14:paraId="40537819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</w:p>
    <w:p w14:paraId="5D333A96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Location: </w:t>
      </w:r>
      <w:proofErr w:type="spellStart"/>
      <w:r w:rsidRPr="007A4890">
        <w:rPr>
          <w:rFonts w:ascii="Lucida Bright" w:hAnsi="Lucida Bright"/>
          <w:sz w:val="20"/>
          <w:szCs w:val="20"/>
        </w:rPr>
        <w:t>10B</w:t>
      </w:r>
      <w:proofErr w:type="spellEnd"/>
      <w:r w:rsidRPr="007A4890">
        <w:rPr>
          <w:rFonts w:ascii="Lucida Bright" w:hAnsi="Lucida Bright"/>
          <w:sz w:val="20"/>
          <w:szCs w:val="20"/>
        </w:rPr>
        <w:t xml:space="preserve"> Boulevard, Carlton Landing, Oklahoma, also known as</w:t>
      </w:r>
    </w:p>
    <w:p w14:paraId="115B6EBA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the </w:t>
      </w:r>
      <w:r w:rsidR="00CD00C2">
        <w:rPr>
          <w:rFonts w:ascii="Lucida Bright" w:hAnsi="Lucida Bright"/>
          <w:sz w:val="20"/>
          <w:szCs w:val="20"/>
        </w:rPr>
        <w:t>Carlton Landing Academy Cafeteria</w:t>
      </w:r>
    </w:p>
    <w:p w14:paraId="5223B233" w14:textId="77777777" w:rsidR="006F7B7E" w:rsidRDefault="006F7B7E" w:rsidP="006F7B7E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Saturday; June 15, 2019</w:t>
      </w:r>
    </w:p>
    <w:p w14:paraId="325DFA5E" w14:textId="77777777" w:rsidR="00CD00C2" w:rsidRPr="007A4890" w:rsidRDefault="00CD00C2" w:rsidP="00CD00C2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Immediately following the Regular Meeting of the Carlton Landing Economic Development Trust</w:t>
      </w:r>
    </w:p>
    <w:p w14:paraId="5A5ABA0B" w14:textId="77777777" w:rsidR="00CD00C2" w:rsidRPr="007A4890" w:rsidRDefault="00CD00C2" w:rsidP="002408E8">
      <w:pPr>
        <w:jc w:val="center"/>
        <w:rPr>
          <w:rFonts w:ascii="Lucida Bright" w:hAnsi="Lucida Bright"/>
          <w:sz w:val="20"/>
          <w:szCs w:val="20"/>
        </w:rPr>
      </w:pPr>
    </w:p>
    <w:p w14:paraId="65A0264A" w14:textId="77777777" w:rsidR="002408E8" w:rsidRPr="007A4890" w:rsidRDefault="002408E8" w:rsidP="002408E8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4BE9CD1C" w14:textId="77777777" w:rsidR="002408E8" w:rsidRPr="00521FD0" w:rsidRDefault="002408E8" w:rsidP="002408E8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521FD0">
        <w:rPr>
          <w:rFonts w:ascii="Lucida Bright" w:hAnsi="Lucida Bright"/>
          <w:b/>
          <w:sz w:val="20"/>
          <w:szCs w:val="20"/>
          <w:u w:val="single"/>
        </w:rPr>
        <w:t>NOTICE AND AGENDA</w:t>
      </w:r>
    </w:p>
    <w:p w14:paraId="636E780C" w14:textId="77777777" w:rsidR="002408E8" w:rsidRPr="007A4890" w:rsidRDefault="002408E8" w:rsidP="002408E8">
      <w:pPr>
        <w:rPr>
          <w:rFonts w:ascii="Lucida Bright" w:hAnsi="Lucida Bright"/>
          <w:sz w:val="20"/>
          <w:szCs w:val="20"/>
          <w:u w:val="single"/>
        </w:rPr>
      </w:pPr>
    </w:p>
    <w:p w14:paraId="20004C23" w14:textId="77777777" w:rsidR="002408E8" w:rsidRPr="007A4890" w:rsidRDefault="002408E8" w:rsidP="002408E8">
      <w:pPr>
        <w:rPr>
          <w:rFonts w:ascii="Lucida Bright" w:hAnsi="Lucida Bright"/>
          <w:sz w:val="20"/>
          <w:szCs w:val="20"/>
          <w:u w:val="single"/>
        </w:rPr>
      </w:pPr>
    </w:p>
    <w:p w14:paraId="4675A425" w14:textId="77777777" w:rsidR="002408E8" w:rsidRPr="007A4890" w:rsidRDefault="002408E8" w:rsidP="002408E8">
      <w:pPr>
        <w:rPr>
          <w:rFonts w:ascii="Lucida Bright" w:hAnsi="Lucida Bright"/>
          <w:sz w:val="20"/>
          <w:szCs w:val="20"/>
          <w:u w:val="single"/>
        </w:rPr>
      </w:pPr>
      <w:r w:rsidRPr="007A4890">
        <w:rPr>
          <w:rFonts w:ascii="Lucida Bright" w:hAnsi="Lucida Bright"/>
          <w:sz w:val="20"/>
          <w:szCs w:val="20"/>
        </w:rPr>
        <w:t xml:space="preserve"> 1.</w:t>
      </w:r>
      <w:r w:rsidRPr="007A4890">
        <w:rPr>
          <w:rFonts w:ascii="Lucida Bright" w:hAnsi="Lucida Bright"/>
          <w:sz w:val="20"/>
          <w:szCs w:val="20"/>
        </w:rPr>
        <w:tab/>
        <w:t>Call to Order</w:t>
      </w:r>
    </w:p>
    <w:p w14:paraId="2A26F995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34419050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2.  </w:t>
      </w:r>
      <w:r w:rsidRPr="007A4890">
        <w:rPr>
          <w:rFonts w:ascii="Lucida Bright" w:hAnsi="Lucida Bright"/>
          <w:sz w:val="20"/>
          <w:szCs w:val="20"/>
        </w:rPr>
        <w:tab/>
        <w:t>Roll Call</w:t>
      </w:r>
    </w:p>
    <w:p w14:paraId="524A15F8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7F399AD0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3.  </w:t>
      </w:r>
      <w:r w:rsidRPr="007A4890">
        <w:rPr>
          <w:rFonts w:ascii="Lucida Bright" w:hAnsi="Lucida Bright"/>
          <w:sz w:val="20"/>
          <w:szCs w:val="20"/>
        </w:rPr>
        <w:tab/>
        <w:t>Sales Tax Revenue and other Financial Reports</w:t>
      </w:r>
    </w:p>
    <w:p w14:paraId="5FF527F4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5B0AA85C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4. </w:t>
      </w:r>
      <w:r w:rsidRPr="007A4890">
        <w:rPr>
          <w:rFonts w:ascii="Lucida Bright" w:hAnsi="Lucida Bright"/>
          <w:sz w:val="20"/>
          <w:szCs w:val="20"/>
        </w:rPr>
        <w:tab/>
        <w:t>Consent Agenda:  Consideration and Action</w:t>
      </w:r>
    </w:p>
    <w:p w14:paraId="42E9C0C4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1C94F5E6" w14:textId="323A797A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 xml:space="preserve">a. </w:t>
      </w:r>
      <w:r w:rsidR="00E508A7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>Approval of Minutes:</w:t>
      </w:r>
    </w:p>
    <w:p w14:paraId="19AA321A" w14:textId="342A653F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E508A7">
        <w:rPr>
          <w:rFonts w:ascii="Lucida Bright" w:hAnsi="Lucida Bright"/>
          <w:sz w:val="20"/>
          <w:szCs w:val="20"/>
        </w:rPr>
        <w:tab/>
        <w:t>5.18.19 Minutes Regular Meeting Board of Trustees</w:t>
      </w:r>
    </w:p>
    <w:p w14:paraId="7EA3B82D" w14:textId="34912E7F" w:rsidR="002408E8" w:rsidRDefault="002408E8" w:rsidP="00E508A7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 xml:space="preserve">b. </w:t>
      </w:r>
      <w:r w:rsidR="00E508A7">
        <w:rPr>
          <w:rFonts w:ascii="Lucida Bright" w:hAnsi="Lucida Bright"/>
          <w:sz w:val="20"/>
          <w:szCs w:val="20"/>
        </w:rPr>
        <w:tab/>
        <w:t>Approval of payment of Claims and Purchase Orders</w:t>
      </w:r>
    </w:p>
    <w:p w14:paraId="40B1876B" w14:textId="77777777" w:rsidR="00E508A7" w:rsidRDefault="00E508A7" w:rsidP="00E508A7">
      <w:pPr>
        <w:rPr>
          <w:rFonts w:ascii="Lucida Bright" w:hAnsi="Lucida Bright"/>
          <w:sz w:val="20"/>
          <w:szCs w:val="20"/>
        </w:rPr>
      </w:pPr>
    </w:p>
    <w:p w14:paraId="69DD9E1E" w14:textId="050CC8CE" w:rsidR="002408E8" w:rsidRDefault="002408E8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</w:t>
      </w:r>
      <w:r>
        <w:rPr>
          <w:rFonts w:ascii="Lucida Bright" w:hAnsi="Lucida Bright"/>
          <w:sz w:val="20"/>
          <w:szCs w:val="20"/>
        </w:rPr>
        <w:tab/>
        <w:t>Administrative Reports</w:t>
      </w:r>
    </w:p>
    <w:p w14:paraId="568040AE" w14:textId="113E35BF" w:rsidR="006F7B7E" w:rsidRDefault="006F7B7E" w:rsidP="002408E8">
      <w:pPr>
        <w:rPr>
          <w:rFonts w:ascii="Lucida Bright" w:hAnsi="Lucida Bright"/>
          <w:sz w:val="20"/>
          <w:szCs w:val="20"/>
        </w:rPr>
      </w:pPr>
    </w:p>
    <w:p w14:paraId="1AA08E65" w14:textId="08DAD0C9" w:rsidR="006F7B7E" w:rsidRDefault="006F7B7E" w:rsidP="002408E8">
      <w:pPr>
        <w:rPr>
          <w:rFonts w:ascii="Lucida Bright" w:hAnsi="Lucida Bright"/>
          <w:b/>
          <w:bCs/>
          <w:sz w:val="18"/>
          <w:szCs w:val="18"/>
        </w:rPr>
      </w:pPr>
      <w:r>
        <w:rPr>
          <w:rFonts w:ascii="Lucida Bright" w:hAnsi="Lucida Bright"/>
          <w:sz w:val="20"/>
          <w:szCs w:val="20"/>
        </w:rPr>
        <w:t xml:space="preserve"> 6.</w:t>
      </w:r>
      <w:r>
        <w:rPr>
          <w:rFonts w:ascii="Lucida Bright" w:hAnsi="Lucida Bright"/>
          <w:sz w:val="20"/>
          <w:szCs w:val="20"/>
        </w:rPr>
        <w:tab/>
        <w:t xml:space="preserve">Discussion, Consideration, and Action to Approve </w:t>
      </w:r>
      <w:r w:rsidRPr="006F7B7E">
        <w:rPr>
          <w:rFonts w:ascii="Lucida Bright" w:hAnsi="Lucida Bright"/>
          <w:b/>
          <w:bCs/>
          <w:sz w:val="18"/>
          <w:szCs w:val="18"/>
        </w:rPr>
        <w:t xml:space="preserve">A RESOLUTION OF THE BOARD OF </w:t>
      </w:r>
      <w:r>
        <w:rPr>
          <w:rFonts w:ascii="Lucida Bright" w:hAnsi="Lucida Bright"/>
          <w:b/>
          <w:bCs/>
          <w:sz w:val="18"/>
          <w:szCs w:val="18"/>
        </w:rPr>
        <w:tab/>
      </w:r>
      <w:r w:rsidRPr="006F7B7E">
        <w:rPr>
          <w:rFonts w:ascii="Lucida Bright" w:hAnsi="Lucida Bright"/>
          <w:b/>
          <w:bCs/>
          <w:sz w:val="18"/>
          <w:szCs w:val="18"/>
        </w:rPr>
        <w:t>TRUSTEES OF THE TOWN OF CARLTON LANDING, OKLAHOMA APPROVING A YEAR END</w:t>
      </w:r>
      <w:r>
        <w:rPr>
          <w:rFonts w:ascii="Lucida Bright" w:hAnsi="Lucida Bright"/>
          <w:b/>
          <w:bCs/>
          <w:sz w:val="18"/>
          <w:szCs w:val="18"/>
        </w:rPr>
        <w:t xml:space="preserve"> </w:t>
      </w:r>
      <w:r>
        <w:rPr>
          <w:rFonts w:ascii="Lucida Bright" w:hAnsi="Lucida Bright"/>
          <w:b/>
          <w:bCs/>
          <w:sz w:val="18"/>
          <w:szCs w:val="18"/>
        </w:rPr>
        <w:tab/>
      </w:r>
      <w:r w:rsidRPr="006F7B7E">
        <w:rPr>
          <w:rFonts w:ascii="Lucida Bright" w:hAnsi="Lucida Bright"/>
          <w:b/>
          <w:bCs/>
          <w:sz w:val="18"/>
          <w:szCs w:val="18"/>
        </w:rPr>
        <w:t xml:space="preserve">BUDGET ADJUSTMENT FOR THE FISCAL YEAR 2018-2019 AND PROVIDING FOR AND EFFECTIVE </w:t>
      </w:r>
      <w:r>
        <w:rPr>
          <w:rFonts w:ascii="Lucida Bright" w:hAnsi="Lucida Bright"/>
          <w:b/>
          <w:bCs/>
          <w:sz w:val="18"/>
          <w:szCs w:val="18"/>
        </w:rPr>
        <w:tab/>
      </w:r>
      <w:r w:rsidRPr="006F7B7E">
        <w:rPr>
          <w:rFonts w:ascii="Lucida Bright" w:hAnsi="Lucida Bright"/>
          <w:b/>
          <w:bCs/>
          <w:sz w:val="18"/>
          <w:szCs w:val="18"/>
        </w:rPr>
        <w:t>DATE</w:t>
      </w:r>
    </w:p>
    <w:p w14:paraId="4D887141" w14:textId="066DBA56" w:rsidR="006F7B7E" w:rsidRDefault="006F7B7E" w:rsidP="002408E8">
      <w:pPr>
        <w:rPr>
          <w:rFonts w:ascii="Lucida Bright" w:hAnsi="Lucida Bright"/>
          <w:b/>
          <w:bCs/>
          <w:sz w:val="18"/>
          <w:szCs w:val="18"/>
        </w:rPr>
      </w:pPr>
    </w:p>
    <w:p w14:paraId="081E3502" w14:textId="77777777" w:rsidR="00F674F5" w:rsidRDefault="006F7B7E" w:rsidP="002408E8">
      <w:pPr>
        <w:rPr>
          <w:rFonts w:ascii="Lucida Bright" w:hAnsi="Lucida Bright"/>
          <w:b/>
          <w:bCs/>
          <w:sz w:val="18"/>
          <w:szCs w:val="18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7.</w:t>
      </w:r>
      <w:r>
        <w:rPr>
          <w:rFonts w:ascii="Lucida Bright" w:hAnsi="Lucida Bright"/>
          <w:sz w:val="20"/>
          <w:szCs w:val="20"/>
        </w:rPr>
        <w:tab/>
        <w:t xml:space="preserve">Discussion, Consideration, and Action to Approve the Budget </w:t>
      </w:r>
      <w:r w:rsidR="00F674F5">
        <w:rPr>
          <w:rFonts w:ascii="Lucida Bright" w:hAnsi="Lucida Bright"/>
          <w:sz w:val="20"/>
          <w:szCs w:val="20"/>
        </w:rPr>
        <w:t xml:space="preserve">&amp; Budget Documents for </w:t>
      </w:r>
      <w:r w:rsidR="00F674F5">
        <w:rPr>
          <w:rFonts w:ascii="Lucida Bright" w:hAnsi="Lucida Bright"/>
          <w:sz w:val="20"/>
          <w:szCs w:val="20"/>
        </w:rPr>
        <w:tab/>
        <w:t xml:space="preserve">fiscal year 2019-2020 including Resolution 2019-06-60 </w:t>
      </w:r>
      <w:r w:rsidR="00F674F5" w:rsidRPr="00F674F5">
        <w:rPr>
          <w:rFonts w:ascii="Lucida Bright" w:hAnsi="Lucida Bright"/>
          <w:b/>
          <w:bCs/>
          <w:sz w:val="18"/>
          <w:szCs w:val="18"/>
        </w:rPr>
        <w:t>A RESOLUTION OF</w:t>
      </w:r>
      <w:r w:rsidR="00F674F5">
        <w:rPr>
          <w:rFonts w:ascii="Lucida Bright" w:hAnsi="Lucida Bright"/>
          <w:b/>
          <w:bCs/>
          <w:sz w:val="18"/>
          <w:szCs w:val="18"/>
        </w:rPr>
        <w:t xml:space="preserve"> THE BOARD OF </w:t>
      </w:r>
      <w:r w:rsidR="00F674F5">
        <w:rPr>
          <w:rFonts w:ascii="Lucida Bright" w:hAnsi="Lucida Bright"/>
          <w:b/>
          <w:bCs/>
          <w:sz w:val="18"/>
          <w:szCs w:val="18"/>
        </w:rPr>
        <w:tab/>
        <w:t xml:space="preserve">TRUSTEES OF THE TOWN OF CARLTON LANDING, OKLAHOMA, APPROVING AND ADOPTING </w:t>
      </w:r>
      <w:r w:rsidR="00F674F5">
        <w:rPr>
          <w:rFonts w:ascii="Lucida Bright" w:hAnsi="Lucida Bright"/>
          <w:b/>
          <w:bCs/>
          <w:sz w:val="18"/>
          <w:szCs w:val="18"/>
        </w:rPr>
        <w:tab/>
        <w:t xml:space="preserve">THE BUDGET FOR THE TOWN OF CARLTON LANDING, OKLAHOMA FOR THE FISCAL YEAR </w:t>
      </w:r>
      <w:r w:rsidR="00F674F5">
        <w:rPr>
          <w:rFonts w:ascii="Lucida Bright" w:hAnsi="Lucida Bright"/>
          <w:b/>
          <w:bCs/>
          <w:sz w:val="18"/>
          <w:szCs w:val="18"/>
        </w:rPr>
        <w:tab/>
        <w:t>BEGINNING JULY 1, 2019 AND ENDING JUNE 30, 2020</w:t>
      </w:r>
    </w:p>
    <w:p w14:paraId="14B778CA" w14:textId="77777777" w:rsidR="00F674F5" w:rsidRDefault="00F674F5" w:rsidP="002408E8">
      <w:pPr>
        <w:rPr>
          <w:rFonts w:ascii="Lucida Bright" w:hAnsi="Lucida Bright"/>
          <w:b/>
          <w:bCs/>
          <w:sz w:val="18"/>
          <w:szCs w:val="18"/>
        </w:rPr>
      </w:pPr>
    </w:p>
    <w:p w14:paraId="3A92220D" w14:textId="106B715A" w:rsidR="006F7B7E" w:rsidRDefault="00F674F5" w:rsidP="002408E8">
      <w:pPr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8.</w:t>
      </w:r>
      <w:r>
        <w:rPr>
          <w:rFonts w:ascii="Lucida Bright" w:hAnsi="Lucida Bright"/>
          <w:sz w:val="20"/>
          <w:szCs w:val="20"/>
        </w:rPr>
        <w:tab/>
        <w:t xml:space="preserve">Discussion, Consideration, and Action to Approve a letter to engage </w:t>
      </w:r>
      <w:proofErr w:type="spellStart"/>
      <w:r w:rsidR="007E614F">
        <w:rPr>
          <w:rFonts w:ascii="Lucida Bright" w:hAnsi="Lucida Bright"/>
          <w:sz w:val="20"/>
          <w:szCs w:val="20"/>
        </w:rPr>
        <w:t>Elfrink</w:t>
      </w:r>
      <w:proofErr w:type="spellEnd"/>
      <w:r>
        <w:rPr>
          <w:rFonts w:ascii="Lucida Bright" w:hAnsi="Lucida Bright"/>
          <w:sz w:val="20"/>
          <w:szCs w:val="20"/>
        </w:rPr>
        <w:t xml:space="preserve"> and </w:t>
      </w:r>
      <w:r w:rsidR="007E614F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Associates, </w:t>
      </w:r>
      <w:proofErr w:type="spellStart"/>
      <w:r>
        <w:rPr>
          <w:rFonts w:ascii="Lucida Bright" w:hAnsi="Lucida Bright"/>
          <w:sz w:val="20"/>
          <w:szCs w:val="20"/>
        </w:rPr>
        <w:t>PLLC</w:t>
      </w:r>
      <w:proofErr w:type="spellEnd"/>
      <w:r>
        <w:rPr>
          <w:rFonts w:ascii="Lucida Bright" w:hAnsi="Lucida Bright"/>
          <w:sz w:val="20"/>
          <w:szCs w:val="20"/>
        </w:rPr>
        <w:t xml:space="preserve"> to conduct the Town of Carlton Landing Audit for the fiscal year ending </w:t>
      </w:r>
      <w:r w:rsidR="007E614F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June 30, 2019</w:t>
      </w:r>
      <w:r>
        <w:rPr>
          <w:rFonts w:ascii="Lucida Bright" w:hAnsi="Lucida Bright"/>
          <w:b/>
          <w:bCs/>
          <w:sz w:val="20"/>
          <w:szCs w:val="20"/>
        </w:rPr>
        <w:t xml:space="preserve"> </w:t>
      </w:r>
    </w:p>
    <w:p w14:paraId="06C95ECA" w14:textId="76463183" w:rsidR="009B1B84" w:rsidRDefault="009B1B84" w:rsidP="002408E8">
      <w:pPr>
        <w:rPr>
          <w:rFonts w:ascii="Lucida Bright" w:hAnsi="Lucida Bright"/>
          <w:b/>
          <w:bCs/>
          <w:sz w:val="20"/>
          <w:szCs w:val="20"/>
        </w:rPr>
      </w:pPr>
    </w:p>
    <w:p w14:paraId="7DE66F63" w14:textId="29053422" w:rsidR="009B1B84" w:rsidRPr="00F831A3" w:rsidRDefault="009B1B84" w:rsidP="002408E8">
      <w:pPr>
        <w:rPr>
          <w:rFonts w:ascii="Lucida Bright" w:hAnsi="Lucida Bright"/>
          <w:b/>
          <w:bCs/>
          <w:sz w:val="16"/>
          <w:szCs w:val="16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9.</w:t>
      </w:r>
      <w:r>
        <w:rPr>
          <w:rFonts w:ascii="Lucida Bright" w:hAnsi="Lucida Bright"/>
          <w:sz w:val="20"/>
          <w:szCs w:val="20"/>
        </w:rPr>
        <w:tab/>
        <w:t xml:space="preserve">Discussion, Consideration, and Action to Approve an </w:t>
      </w:r>
      <w:r w:rsidRPr="00F831A3">
        <w:rPr>
          <w:rFonts w:ascii="Lucida Bright" w:hAnsi="Lucida Bright"/>
          <w:b/>
          <w:bCs/>
          <w:sz w:val="16"/>
          <w:szCs w:val="16"/>
        </w:rPr>
        <w:t xml:space="preserve">EMPLOYMENT AGREEMENT BETWEEN THE </w:t>
      </w:r>
      <w:r w:rsidRPr="00F831A3">
        <w:rPr>
          <w:rFonts w:ascii="Lucida Bright" w:hAnsi="Lucida Bright"/>
          <w:b/>
          <w:bCs/>
          <w:sz w:val="16"/>
          <w:szCs w:val="16"/>
        </w:rPr>
        <w:tab/>
        <w:t xml:space="preserve">TOWN OF CARLTON LANDING, OK AND J. GREGORY BUCKLEY, AS ADMINISTRATOR OF THE TOWN OF </w:t>
      </w:r>
      <w:r w:rsidR="007E614F" w:rsidRPr="00F831A3">
        <w:rPr>
          <w:rFonts w:ascii="Lucida Bright" w:hAnsi="Lucida Bright"/>
          <w:b/>
          <w:bCs/>
          <w:sz w:val="16"/>
          <w:szCs w:val="16"/>
        </w:rPr>
        <w:tab/>
      </w:r>
      <w:r w:rsidRPr="00F831A3">
        <w:rPr>
          <w:rFonts w:ascii="Lucida Bright" w:hAnsi="Lucida Bright"/>
          <w:b/>
          <w:bCs/>
          <w:sz w:val="16"/>
          <w:szCs w:val="16"/>
        </w:rPr>
        <w:t>CARLTON LANDING</w:t>
      </w:r>
    </w:p>
    <w:p w14:paraId="24859A2E" w14:textId="3478A610" w:rsidR="009B1B84" w:rsidRDefault="009B1B84" w:rsidP="002408E8">
      <w:pPr>
        <w:rPr>
          <w:rFonts w:ascii="Lucida Bright" w:hAnsi="Lucida Bright"/>
          <w:sz w:val="18"/>
          <w:szCs w:val="18"/>
        </w:rPr>
      </w:pPr>
    </w:p>
    <w:p w14:paraId="03616CDC" w14:textId="667432BF" w:rsidR="00A910B5" w:rsidRDefault="009B1B84" w:rsidP="002408E8">
      <w:pPr>
        <w:rPr>
          <w:rFonts w:ascii="Lucida Bright" w:hAnsi="Lucida Bright"/>
          <w:b/>
          <w:bCs/>
          <w:sz w:val="16"/>
          <w:szCs w:val="16"/>
        </w:rPr>
      </w:pPr>
      <w:r>
        <w:rPr>
          <w:rFonts w:ascii="Lucida Bright" w:hAnsi="Lucida Bright"/>
          <w:sz w:val="18"/>
          <w:szCs w:val="18"/>
        </w:rPr>
        <w:t>10.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20"/>
          <w:szCs w:val="20"/>
        </w:rPr>
        <w:t>Discussion, Consideration, and Action to Approve Ordinance</w:t>
      </w:r>
      <w:r w:rsidR="007E614F">
        <w:rPr>
          <w:rFonts w:ascii="Lucida Bright" w:hAnsi="Lucida Bright"/>
          <w:sz w:val="20"/>
          <w:szCs w:val="20"/>
        </w:rPr>
        <w:t xml:space="preserve"> 2019-06-36 </w:t>
      </w:r>
      <w:r w:rsidR="007E614F" w:rsidRPr="007E614F">
        <w:rPr>
          <w:rFonts w:ascii="Lucida Bright" w:hAnsi="Lucida Bright"/>
          <w:b/>
          <w:bCs/>
          <w:sz w:val="16"/>
          <w:szCs w:val="16"/>
        </w:rPr>
        <w:t xml:space="preserve">AN ORDINANCE </w:t>
      </w:r>
      <w:r w:rsidR="007E614F">
        <w:rPr>
          <w:rFonts w:ascii="Lucida Bright" w:hAnsi="Lucida Bright"/>
          <w:b/>
          <w:bCs/>
          <w:sz w:val="16"/>
          <w:szCs w:val="16"/>
        </w:rPr>
        <w:tab/>
      </w:r>
      <w:r w:rsidR="007E614F" w:rsidRPr="007E614F">
        <w:rPr>
          <w:rFonts w:ascii="Lucida Bright" w:hAnsi="Lucida Bright"/>
          <w:b/>
          <w:bCs/>
          <w:sz w:val="16"/>
          <w:szCs w:val="16"/>
        </w:rPr>
        <w:t xml:space="preserve">ADOPTING AN EMPLOYEE </w:t>
      </w:r>
      <w:r w:rsidR="007E614F">
        <w:rPr>
          <w:rFonts w:ascii="Lucida Bright" w:hAnsi="Lucida Bright"/>
          <w:b/>
          <w:bCs/>
          <w:sz w:val="16"/>
          <w:szCs w:val="16"/>
        </w:rPr>
        <w:t>R</w:t>
      </w:r>
      <w:r w:rsidR="007E614F" w:rsidRPr="007E614F">
        <w:rPr>
          <w:rFonts w:ascii="Lucida Bright" w:hAnsi="Lucida Bright"/>
          <w:b/>
          <w:bCs/>
          <w:sz w:val="16"/>
          <w:szCs w:val="16"/>
        </w:rPr>
        <w:t>ETIREMENT SYSTEM, DEFINED CO</w:t>
      </w:r>
      <w:r w:rsidR="007E614F">
        <w:rPr>
          <w:rFonts w:ascii="Lucida Bright" w:hAnsi="Lucida Bright"/>
          <w:b/>
          <w:bCs/>
          <w:sz w:val="16"/>
          <w:szCs w:val="16"/>
        </w:rPr>
        <w:t>NTRIBUTION PLAN FOR THE TOWN</w:t>
      </w:r>
      <w:r w:rsidR="00B12CFC">
        <w:rPr>
          <w:rFonts w:ascii="Lucida Bright" w:hAnsi="Lucida Bright"/>
          <w:b/>
          <w:bCs/>
          <w:sz w:val="16"/>
          <w:szCs w:val="16"/>
        </w:rPr>
        <w:t xml:space="preserve">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B12CFC">
        <w:rPr>
          <w:rFonts w:ascii="Lucida Bright" w:hAnsi="Lucida Bright"/>
          <w:b/>
          <w:bCs/>
          <w:sz w:val="16"/>
          <w:szCs w:val="16"/>
        </w:rPr>
        <w:t xml:space="preserve">ADMINISTRATOR FOR THE TOWN OF CARLTON LANDING, OKLAHOMA; PROVIDING RETIREMENT BENEFITS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B12CFC">
        <w:rPr>
          <w:rFonts w:ascii="Lucida Bright" w:hAnsi="Lucida Bright"/>
          <w:b/>
          <w:bCs/>
          <w:sz w:val="16"/>
          <w:szCs w:val="16"/>
        </w:rPr>
        <w:t xml:space="preserve">FOR </w:t>
      </w:r>
      <w:r w:rsidR="00507FD1">
        <w:rPr>
          <w:rFonts w:ascii="Lucida Bright" w:hAnsi="Lucida Bright"/>
          <w:b/>
          <w:bCs/>
          <w:sz w:val="16"/>
          <w:szCs w:val="16"/>
        </w:rPr>
        <w:t>ELIGIBLE EMPLOYEES OF T</w:t>
      </w:r>
      <w:r w:rsidR="000203BA">
        <w:rPr>
          <w:rFonts w:ascii="Lucida Bright" w:hAnsi="Lucida Bright"/>
          <w:b/>
          <w:bCs/>
          <w:sz w:val="16"/>
          <w:szCs w:val="16"/>
        </w:rPr>
        <w:t>OWN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 OF CARLTON LANDING, OK</w:t>
      </w:r>
      <w:r w:rsidR="000203BA">
        <w:rPr>
          <w:rFonts w:ascii="Lucida Bright" w:hAnsi="Lucida Bright"/>
          <w:b/>
          <w:bCs/>
          <w:sz w:val="16"/>
          <w:szCs w:val="16"/>
        </w:rPr>
        <w:t>L</w:t>
      </w:r>
      <w:r w:rsidR="00507FD1">
        <w:rPr>
          <w:rFonts w:ascii="Lucida Bright" w:hAnsi="Lucida Bright"/>
          <w:b/>
          <w:bCs/>
          <w:sz w:val="16"/>
          <w:szCs w:val="16"/>
        </w:rPr>
        <w:t>AHOMA; PROVIDING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 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FOR PURPOSE AND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>ORGANIZATION; PROVIDING FOR DEFINITIONS; PROVIDING FOR EL</w:t>
      </w:r>
      <w:r w:rsidR="000203BA">
        <w:rPr>
          <w:rFonts w:ascii="Lucida Bright" w:hAnsi="Lucida Bright"/>
          <w:b/>
          <w:bCs/>
          <w:sz w:val="16"/>
          <w:szCs w:val="16"/>
        </w:rPr>
        <w:t>I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GIBILITY AND PARTICIPATION;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>PROVIDING FOR EMPLOYER AND EMPLOYEE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 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CONTRIBUTIONS; PROVIDING FOR ACCOUNTING,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>ALLOCATION, AND VALUATION;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 </w:t>
      </w:r>
      <w:r w:rsidR="00507FD1">
        <w:rPr>
          <w:rFonts w:ascii="Lucida Bright" w:hAnsi="Lucida Bright"/>
          <w:b/>
          <w:bCs/>
          <w:sz w:val="16"/>
          <w:szCs w:val="16"/>
        </w:rPr>
        <w:t>PROVIDING BENEFITS; PROVIDI</w:t>
      </w:r>
      <w:r w:rsidR="000203BA">
        <w:rPr>
          <w:rFonts w:ascii="Lucida Bright" w:hAnsi="Lucida Bright"/>
          <w:b/>
          <w:bCs/>
          <w:sz w:val="16"/>
          <w:szCs w:val="16"/>
        </w:rPr>
        <w:t>N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G FOR REQUIRED NOTICE; PROVIDING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>FOR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 </w:t>
      </w:r>
      <w:r w:rsidR="00507FD1">
        <w:rPr>
          <w:rFonts w:ascii="Lucida Bright" w:hAnsi="Lucida Bright"/>
          <w:b/>
          <w:bCs/>
          <w:sz w:val="16"/>
          <w:szCs w:val="16"/>
        </w:rPr>
        <w:t>AMENDMENTS AND TERMINATION; PROVIDING FOR TRANSFER TO AND FROM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 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OTHER PLANS;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 xml:space="preserve">CREATING A COMMITTEE AND PROVIDING FOR POWERS, DUTIES, AND RIGHTS OF COMMITTEE; PROVIDING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 xml:space="preserve">FOR PAYMENT OF CERTAIN OBLIGATIONS; PROVIDING FOR DURATION AND PAYMENT OF EXPENSES;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>PROVIDING FOR EFFECTIVE DATE; PROVIDING FOR VESTING SCHEDULES;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 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PROVIDING FOR A FUND TO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>FINANCE THE SYSTEM TO BE POOLED WITH OTHER INCORPORATED CITIES, TOWNS AND THEIR AGEN</w:t>
      </w:r>
      <w:r w:rsidR="000203BA">
        <w:rPr>
          <w:rFonts w:ascii="Lucida Bright" w:hAnsi="Lucida Bright"/>
          <w:b/>
          <w:bCs/>
          <w:sz w:val="16"/>
          <w:szCs w:val="16"/>
        </w:rPr>
        <w:t>C</w:t>
      </w:r>
      <w:r w:rsidR="00507FD1">
        <w:rPr>
          <w:rFonts w:ascii="Lucida Bright" w:hAnsi="Lucida Bright"/>
          <w:b/>
          <w:bCs/>
          <w:sz w:val="16"/>
          <w:szCs w:val="16"/>
        </w:rPr>
        <w:t xml:space="preserve">IES </w:t>
      </w:r>
      <w:r w:rsidR="000203BA">
        <w:rPr>
          <w:rFonts w:ascii="Lucida Bright" w:hAnsi="Lucida Bright"/>
          <w:b/>
          <w:bCs/>
          <w:sz w:val="16"/>
          <w:szCs w:val="16"/>
        </w:rPr>
        <w:tab/>
      </w:r>
      <w:r w:rsidR="00507FD1">
        <w:rPr>
          <w:rFonts w:ascii="Lucida Bright" w:hAnsi="Lucida Bright"/>
          <w:b/>
          <w:bCs/>
          <w:sz w:val="16"/>
          <w:szCs w:val="16"/>
        </w:rPr>
        <w:t xml:space="preserve">AND INSTRUMENTALITIES FOR PURPOSES OF ADMINISTRATION, MANAGEMENT, AND INVESTMENT AS </w:t>
      </w:r>
      <w:r w:rsidR="000203BA">
        <w:rPr>
          <w:rFonts w:ascii="Lucida Bright" w:hAnsi="Lucida Bright"/>
          <w:b/>
          <w:bCs/>
          <w:sz w:val="16"/>
          <w:szCs w:val="16"/>
        </w:rPr>
        <w:lastRenderedPageBreak/>
        <w:tab/>
      </w:r>
      <w:r w:rsidR="00507FD1">
        <w:rPr>
          <w:rFonts w:ascii="Lucida Bright" w:hAnsi="Lucida Bright"/>
          <w:b/>
          <w:bCs/>
          <w:sz w:val="16"/>
          <w:szCs w:val="16"/>
        </w:rPr>
        <w:t xml:space="preserve">PART OF THE OKLAHOMA MUNICIPAL RETIREMENT FUND; PROVIDING FOR PAYMENT OF 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ALL </w:t>
      </w:r>
      <w:r w:rsidR="000203BA">
        <w:rPr>
          <w:rFonts w:ascii="Lucida Bright" w:hAnsi="Lucida Bright"/>
          <w:b/>
          <w:bCs/>
          <w:sz w:val="16"/>
          <w:szCs w:val="16"/>
        </w:rPr>
        <w:tab/>
        <w:t xml:space="preserve">CONTRIBUTIONS UNDER THE SYSTEM TO THE OKLAHOMA MUNICIPAL RETIREMENT FUND FOR </w:t>
      </w:r>
      <w:r w:rsidR="000203BA">
        <w:rPr>
          <w:rFonts w:ascii="Lucida Bright" w:hAnsi="Lucida Bright"/>
          <w:b/>
          <w:bCs/>
          <w:sz w:val="16"/>
          <w:szCs w:val="16"/>
        </w:rPr>
        <w:tab/>
        <w:t xml:space="preserve">MANAGEMENT AND INVESTMENT; PROVIDING FOR NON-ALIENATION OF BENEFITS AND LOSS OF BENEFITS </w:t>
      </w:r>
      <w:r w:rsidR="000203BA">
        <w:rPr>
          <w:rFonts w:ascii="Lucida Bright" w:hAnsi="Lucida Bright"/>
          <w:b/>
          <w:bCs/>
          <w:sz w:val="16"/>
          <w:szCs w:val="16"/>
        </w:rPr>
        <w:tab/>
        <w:t xml:space="preserve">FOR CAUSE; ADOPTING THOSE AMENDMENTS MANDATED BY THE INTERNAL REVENUE CODE; PROVIDING </w:t>
      </w:r>
      <w:r w:rsidR="000203BA">
        <w:rPr>
          <w:rFonts w:ascii="Lucida Bright" w:hAnsi="Lucida Bright"/>
          <w:b/>
          <w:bCs/>
          <w:sz w:val="16"/>
          <w:szCs w:val="16"/>
        </w:rPr>
        <w:tab/>
        <w:t xml:space="preserve">FOR EMPLOYER PICKUP OF REQUIRED CONTRIBUTIONS; PROVIDING FOR </w:t>
      </w:r>
      <w:proofErr w:type="spellStart"/>
      <w:r w:rsidR="000203BA">
        <w:rPr>
          <w:rFonts w:ascii="Lucida Bright" w:hAnsi="Lucida Bright"/>
          <w:b/>
          <w:bCs/>
          <w:sz w:val="16"/>
          <w:szCs w:val="16"/>
        </w:rPr>
        <w:t>REP</w:t>
      </w:r>
      <w:r w:rsidR="00A910B5">
        <w:rPr>
          <w:rFonts w:ascii="Lucida Bright" w:hAnsi="Lucida Bright"/>
          <w:b/>
          <w:bCs/>
          <w:sz w:val="16"/>
          <w:szCs w:val="16"/>
        </w:rPr>
        <w:t>E</w:t>
      </w:r>
      <w:r w:rsidR="000203BA">
        <w:rPr>
          <w:rFonts w:ascii="Lucida Bright" w:hAnsi="Lucida Bright"/>
          <w:b/>
          <w:bCs/>
          <w:sz w:val="16"/>
          <w:szCs w:val="16"/>
        </w:rPr>
        <w:t>ALER</w:t>
      </w:r>
      <w:proofErr w:type="spellEnd"/>
      <w:r w:rsidR="00A910B5">
        <w:rPr>
          <w:rFonts w:ascii="Lucida Bright" w:hAnsi="Lucida Bright"/>
          <w:b/>
          <w:bCs/>
          <w:sz w:val="16"/>
          <w:szCs w:val="16"/>
        </w:rPr>
        <w:t xml:space="preserve"> </w:t>
      </w:r>
      <w:r w:rsidR="000203BA">
        <w:rPr>
          <w:rFonts w:ascii="Lucida Bright" w:hAnsi="Lucida Bright"/>
          <w:b/>
          <w:bCs/>
          <w:sz w:val="16"/>
          <w:szCs w:val="16"/>
        </w:rPr>
        <w:t xml:space="preserve">AND SEVERABILITY; </w:t>
      </w:r>
      <w:r w:rsidR="00A910B5">
        <w:rPr>
          <w:rFonts w:ascii="Lucida Bright" w:hAnsi="Lucida Bright"/>
          <w:b/>
          <w:bCs/>
          <w:sz w:val="16"/>
          <w:szCs w:val="16"/>
        </w:rPr>
        <w:tab/>
      </w:r>
      <w:r w:rsidR="000203BA">
        <w:rPr>
          <w:rFonts w:ascii="Lucida Bright" w:hAnsi="Lucida Bright"/>
          <w:b/>
          <w:bCs/>
          <w:sz w:val="16"/>
          <w:szCs w:val="16"/>
        </w:rPr>
        <w:t>AND DECLARING AN EMERGENCY.</w:t>
      </w:r>
      <w:r w:rsidR="007E614F">
        <w:rPr>
          <w:rFonts w:ascii="Lucida Bright" w:hAnsi="Lucida Bright"/>
          <w:b/>
          <w:bCs/>
          <w:sz w:val="16"/>
          <w:szCs w:val="16"/>
        </w:rPr>
        <w:t xml:space="preserve"> </w:t>
      </w:r>
    </w:p>
    <w:p w14:paraId="5B0E8747" w14:textId="576899DD" w:rsidR="00A910B5" w:rsidRDefault="00A910B5" w:rsidP="002408E8">
      <w:pPr>
        <w:rPr>
          <w:rFonts w:ascii="Lucida Bright" w:hAnsi="Lucida Bright"/>
          <w:b/>
          <w:bCs/>
          <w:sz w:val="16"/>
          <w:szCs w:val="16"/>
        </w:rPr>
      </w:pPr>
    </w:p>
    <w:p w14:paraId="0990CF8D" w14:textId="77777777" w:rsidR="00A910B5" w:rsidRDefault="00A910B5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10a</w:t>
      </w:r>
      <w:proofErr w:type="spellEnd"/>
      <w:r>
        <w:rPr>
          <w:rFonts w:ascii="Lucida Bright" w:hAnsi="Lucida Bright"/>
          <w:sz w:val="20"/>
          <w:szCs w:val="20"/>
        </w:rPr>
        <w:t>.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Discussion, Consideration, and Possible Action to adopt the emergency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section of the foregoing ordinance</w:t>
      </w:r>
    </w:p>
    <w:p w14:paraId="56A90422" w14:textId="77777777" w:rsidR="00A910B5" w:rsidRDefault="00A910B5" w:rsidP="002408E8">
      <w:pPr>
        <w:rPr>
          <w:rFonts w:ascii="Lucida Bright" w:hAnsi="Lucida Bright"/>
          <w:sz w:val="20"/>
          <w:szCs w:val="20"/>
        </w:rPr>
      </w:pPr>
    </w:p>
    <w:p w14:paraId="3F50B4D4" w14:textId="6B648DD5" w:rsidR="00855A27" w:rsidRDefault="00A910B5" w:rsidP="002408E8">
      <w:pPr>
        <w:rPr>
          <w:rFonts w:ascii="Lucida Bright" w:hAnsi="Lucida Bright"/>
          <w:b/>
          <w:bCs/>
          <w:sz w:val="16"/>
          <w:szCs w:val="16"/>
        </w:rPr>
      </w:pPr>
      <w:r>
        <w:rPr>
          <w:rFonts w:ascii="Lucida Bright" w:hAnsi="Lucida Bright"/>
          <w:sz w:val="20"/>
          <w:szCs w:val="20"/>
        </w:rPr>
        <w:t>11.</w:t>
      </w:r>
      <w:r>
        <w:rPr>
          <w:rFonts w:ascii="Lucida Bright" w:hAnsi="Lucida Bright"/>
          <w:sz w:val="20"/>
          <w:szCs w:val="20"/>
        </w:rPr>
        <w:tab/>
        <w:t>Discussion, Consideration, and Action to Approve Resolution 2019-</w:t>
      </w:r>
      <w:r w:rsidR="00504E62">
        <w:rPr>
          <w:rFonts w:ascii="Lucida Bright" w:hAnsi="Lucida Bright"/>
          <w:sz w:val="20"/>
          <w:szCs w:val="20"/>
        </w:rPr>
        <w:t xml:space="preserve">06-61 </w:t>
      </w:r>
      <w:r w:rsidR="00504E62">
        <w:rPr>
          <w:rFonts w:ascii="Lucida Bright" w:hAnsi="Lucida Bright"/>
          <w:b/>
          <w:bCs/>
          <w:sz w:val="16"/>
          <w:szCs w:val="16"/>
        </w:rPr>
        <w:t xml:space="preserve">A RESOLUTION OF </w:t>
      </w:r>
      <w:r w:rsidR="00855A27">
        <w:rPr>
          <w:rFonts w:ascii="Lucida Bright" w:hAnsi="Lucida Bright"/>
          <w:b/>
          <w:bCs/>
          <w:sz w:val="16"/>
          <w:szCs w:val="16"/>
        </w:rPr>
        <w:tab/>
      </w:r>
      <w:r w:rsidR="00504E62">
        <w:rPr>
          <w:rFonts w:ascii="Lucida Bright" w:hAnsi="Lucida Bright"/>
          <w:b/>
          <w:bCs/>
          <w:sz w:val="16"/>
          <w:szCs w:val="16"/>
        </w:rPr>
        <w:t xml:space="preserve">THE TOWN OF CARLTON LANDING ADOPTING BY REFERENCE THE TRUST INDENTURE TITLED "OKLAHOMA </w:t>
      </w:r>
      <w:r w:rsidR="00855A27">
        <w:rPr>
          <w:rFonts w:ascii="Lucida Bright" w:hAnsi="Lucida Bright"/>
          <w:b/>
          <w:bCs/>
          <w:sz w:val="16"/>
          <w:szCs w:val="16"/>
        </w:rPr>
        <w:tab/>
      </w:r>
      <w:r w:rsidR="00504E62">
        <w:rPr>
          <w:rFonts w:ascii="Lucida Bright" w:hAnsi="Lucida Bright"/>
          <w:b/>
          <w:bCs/>
          <w:sz w:val="16"/>
          <w:szCs w:val="16"/>
        </w:rPr>
        <w:t>MUNICIPAL RETIREMENT FUND</w:t>
      </w:r>
      <w:r w:rsidR="00855A27">
        <w:rPr>
          <w:rFonts w:ascii="Lucida Bright" w:hAnsi="Lucida Bright"/>
          <w:b/>
          <w:bCs/>
          <w:sz w:val="16"/>
          <w:szCs w:val="16"/>
        </w:rPr>
        <w:t xml:space="preserve">" </w:t>
      </w:r>
      <w:r w:rsidR="00504E62">
        <w:rPr>
          <w:rFonts w:ascii="Lucida Bright" w:hAnsi="Lucida Bright"/>
          <w:b/>
          <w:bCs/>
          <w:sz w:val="16"/>
          <w:szCs w:val="16"/>
        </w:rPr>
        <w:t xml:space="preserve">AND AUTHORIZING THE MAYOR AND CLERK TO EXECUTE THE </w:t>
      </w:r>
      <w:r w:rsidR="00855A27">
        <w:rPr>
          <w:rFonts w:ascii="Lucida Bright" w:hAnsi="Lucida Bright"/>
          <w:b/>
          <w:bCs/>
          <w:sz w:val="16"/>
          <w:szCs w:val="16"/>
        </w:rPr>
        <w:tab/>
      </w:r>
      <w:r w:rsidR="00504E62">
        <w:rPr>
          <w:rFonts w:ascii="Lucida Bright" w:hAnsi="Lucida Bright"/>
          <w:b/>
          <w:bCs/>
          <w:sz w:val="16"/>
          <w:szCs w:val="16"/>
        </w:rPr>
        <w:t xml:space="preserve">AGREEMENT TO POOL FUNDS WITH OTHER OKLAHOMA CITIES AND TOWNS FOR THE PURPOSES OF </w:t>
      </w:r>
      <w:r w:rsidR="00855A27">
        <w:rPr>
          <w:rFonts w:ascii="Lucida Bright" w:hAnsi="Lucida Bright"/>
          <w:b/>
          <w:bCs/>
          <w:sz w:val="16"/>
          <w:szCs w:val="16"/>
        </w:rPr>
        <w:tab/>
      </w:r>
      <w:r w:rsidR="00504E62">
        <w:rPr>
          <w:rFonts w:ascii="Lucida Bright" w:hAnsi="Lucida Bright"/>
          <w:b/>
          <w:bCs/>
          <w:sz w:val="16"/>
          <w:szCs w:val="16"/>
        </w:rPr>
        <w:t>ADMINISTRATION, INVESTMENT, AND MANAGEMENT</w:t>
      </w:r>
      <w:r w:rsidR="00855A27">
        <w:rPr>
          <w:rFonts w:ascii="Lucida Bright" w:hAnsi="Lucida Bright"/>
          <w:b/>
          <w:bCs/>
          <w:sz w:val="16"/>
          <w:szCs w:val="16"/>
        </w:rPr>
        <w:t>.</w:t>
      </w:r>
    </w:p>
    <w:p w14:paraId="0BA2051D" w14:textId="2679317C" w:rsidR="00E1427D" w:rsidRDefault="00E1427D" w:rsidP="002408E8">
      <w:pPr>
        <w:rPr>
          <w:rFonts w:ascii="Lucida Bright" w:hAnsi="Lucida Bright"/>
          <w:b/>
          <w:bCs/>
          <w:sz w:val="16"/>
          <w:szCs w:val="16"/>
        </w:rPr>
      </w:pPr>
    </w:p>
    <w:p w14:paraId="126C16B9" w14:textId="05559BAF" w:rsidR="00E1427D" w:rsidRPr="00E1427D" w:rsidRDefault="00E1427D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12.  Discussion, Consideration, and Action to Approve an Interlocal Agreement to join </w:t>
      </w:r>
      <w:proofErr w:type="spellStart"/>
      <w:r>
        <w:rPr>
          <w:rFonts w:ascii="Lucida Bright" w:hAnsi="Lucida Bright"/>
          <w:sz w:val="20"/>
          <w:szCs w:val="20"/>
        </w:rPr>
        <w:t>OPEH&amp;W</w:t>
      </w:r>
      <w:proofErr w:type="spellEnd"/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  <w:t xml:space="preserve">from whom we can obtain employee Health and Medical benefits and authorize the Mayor </w:t>
      </w:r>
      <w:r>
        <w:rPr>
          <w:rFonts w:ascii="Lucida Bright" w:hAnsi="Lucida Bright"/>
          <w:sz w:val="20"/>
          <w:szCs w:val="20"/>
        </w:rPr>
        <w:tab/>
        <w:t xml:space="preserve">of Carlton Landing to sign the appropriate documents </w:t>
      </w:r>
    </w:p>
    <w:p w14:paraId="2EA5B96D" w14:textId="77777777" w:rsidR="00855A27" w:rsidRDefault="00855A27" w:rsidP="002408E8">
      <w:pPr>
        <w:rPr>
          <w:rFonts w:ascii="Lucida Bright" w:hAnsi="Lucida Bright"/>
          <w:b/>
          <w:bCs/>
          <w:sz w:val="16"/>
          <w:szCs w:val="16"/>
        </w:rPr>
      </w:pPr>
    </w:p>
    <w:p w14:paraId="5696CCEB" w14:textId="493742B0" w:rsidR="00A910B5" w:rsidRPr="00A910B5" w:rsidRDefault="00855A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E1427D">
        <w:rPr>
          <w:rFonts w:ascii="Lucida Bright" w:hAnsi="Lucida Bright"/>
          <w:sz w:val="20"/>
          <w:szCs w:val="20"/>
        </w:rPr>
        <w:t>3</w:t>
      </w:r>
      <w:r>
        <w:rPr>
          <w:rFonts w:ascii="Lucida Bright" w:hAnsi="Lucida Bright"/>
          <w:sz w:val="20"/>
          <w:szCs w:val="20"/>
        </w:rPr>
        <w:t>.</w:t>
      </w:r>
      <w:r>
        <w:rPr>
          <w:rFonts w:ascii="Lucida Bright" w:hAnsi="Lucida Bright"/>
          <w:sz w:val="20"/>
          <w:szCs w:val="20"/>
        </w:rPr>
        <w:tab/>
        <w:t xml:space="preserve">Discussion, Consideration, and possible Action to Approve a process for placing items onto </w:t>
      </w:r>
      <w:r>
        <w:rPr>
          <w:rFonts w:ascii="Lucida Bright" w:hAnsi="Lucida Bright"/>
          <w:sz w:val="20"/>
          <w:szCs w:val="20"/>
        </w:rPr>
        <w:tab/>
        <w:t>Town of Carlton Landing Agendas</w:t>
      </w:r>
      <w:r w:rsidR="00A910B5">
        <w:rPr>
          <w:rFonts w:ascii="Lucida Bright" w:hAnsi="Lucida Bright"/>
          <w:sz w:val="20"/>
          <w:szCs w:val="20"/>
        </w:rPr>
        <w:t xml:space="preserve"> </w:t>
      </w:r>
    </w:p>
    <w:p w14:paraId="6818BF34" w14:textId="77777777" w:rsidR="00A910B5" w:rsidRDefault="00A910B5" w:rsidP="002408E8">
      <w:pPr>
        <w:rPr>
          <w:rFonts w:ascii="Lucida Bright" w:hAnsi="Lucida Bright"/>
          <w:b/>
          <w:bCs/>
          <w:sz w:val="16"/>
          <w:szCs w:val="16"/>
        </w:rPr>
      </w:pPr>
    </w:p>
    <w:p w14:paraId="10E59A7F" w14:textId="3E6F096B" w:rsidR="002408E8" w:rsidRPr="00855A27" w:rsidRDefault="00E1427D" w:rsidP="002408E8">
      <w:pPr>
        <w:rPr>
          <w:rFonts w:ascii="Lucida Bright" w:hAnsi="Lucida Bright"/>
          <w:b/>
          <w:bCs/>
          <w:sz w:val="16"/>
          <w:szCs w:val="16"/>
        </w:rPr>
      </w:pPr>
      <w:r>
        <w:rPr>
          <w:rFonts w:ascii="Lucida Bright" w:hAnsi="Lucida Bright"/>
          <w:sz w:val="20"/>
          <w:szCs w:val="20"/>
        </w:rPr>
        <w:t>14</w:t>
      </w:r>
      <w:r w:rsidR="002408E8" w:rsidRPr="007A4890">
        <w:rPr>
          <w:rFonts w:ascii="Lucida Bright" w:hAnsi="Lucida Bright"/>
          <w:sz w:val="20"/>
          <w:szCs w:val="20"/>
        </w:rPr>
        <w:t xml:space="preserve">. </w:t>
      </w:r>
      <w:r w:rsidR="002408E8" w:rsidRPr="007A4890">
        <w:rPr>
          <w:rFonts w:ascii="Lucida Bright" w:hAnsi="Lucida Bright"/>
          <w:sz w:val="20"/>
          <w:szCs w:val="20"/>
        </w:rPr>
        <w:tab/>
        <w:t>Legal Reports, Comments, and Recommendations to the Governing Body</w:t>
      </w:r>
    </w:p>
    <w:p w14:paraId="5364BBFF" w14:textId="77777777" w:rsidR="002408E8" w:rsidRPr="007A4890" w:rsidRDefault="002408E8" w:rsidP="002408E8">
      <w:pPr>
        <w:rPr>
          <w:rFonts w:ascii="Lucida Bright" w:hAnsi="Lucida Bright"/>
          <w:color w:val="008000"/>
          <w:sz w:val="20"/>
          <w:szCs w:val="20"/>
        </w:rPr>
      </w:pPr>
    </w:p>
    <w:p w14:paraId="5A8D18E0" w14:textId="7289D3DB" w:rsidR="002408E8" w:rsidRPr="007A4890" w:rsidRDefault="00855A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E1427D">
        <w:rPr>
          <w:rFonts w:ascii="Lucida Bright" w:hAnsi="Lucida Bright"/>
          <w:sz w:val="20"/>
          <w:szCs w:val="20"/>
        </w:rPr>
        <w:t>5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Opportunity for public comment.</w:t>
      </w:r>
    </w:p>
    <w:p w14:paraId="72003126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0C6A6E9A" w14:textId="64C9D776" w:rsidR="002408E8" w:rsidRPr="007A4890" w:rsidRDefault="00855A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E1427D">
        <w:rPr>
          <w:rFonts w:ascii="Lucida Bright" w:hAnsi="Lucida Bright"/>
          <w:sz w:val="20"/>
          <w:szCs w:val="20"/>
        </w:rPr>
        <w:t>6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Comments and questions by Governing Body members regarding items for future </w:t>
      </w:r>
      <w:r w:rsidR="002408E8">
        <w:rPr>
          <w:rFonts w:ascii="Lucida Bright" w:hAnsi="Lucida Bright"/>
          <w:sz w:val="20"/>
          <w:szCs w:val="20"/>
        </w:rPr>
        <w:tab/>
      </w:r>
      <w:r w:rsidR="002408E8" w:rsidRPr="007A4890">
        <w:rPr>
          <w:rFonts w:ascii="Lucida Bright" w:hAnsi="Lucida Bright"/>
          <w:sz w:val="20"/>
          <w:szCs w:val="20"/>
        </w:rPr>
        <w:t>consideration.</w:t>
      </w:r>
    </w:p>
    <w:p w14:paraId="6A21BDB8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2B782964" w14:textId="11FF4ABE" w:rsidR="002408E8" w:rsidRPr="007A4890" w:rsidRDefault="00855A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E1427D">
        <w:rPr>
          <w:rFonts w:ascii="Lucida Bright" w:hAnsi="Lucida Bright"/>
          <w:sz w:val="20"/>
          <w:szCs w:val="20"/>
        </w:rPr>
        <w:t>7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 xml:space="preserve">New Business:  Any matter not known about or which could not have been reasonably </w:t>
      </w:r>
      <w:r w:rsidR="002408E8">
        <w:rPr>
          <w:rFonts w:ascii="Lucida Bright" w:hAnsi="Lucida Bright"/>
          <w:sz w:val="20"/>
          <w:szCs w:val="20"/>
        </w:rPr>
        <w:tab/>
        <w:t xml:space="preserve">foreseen </w:t>
      </w:r>
      <w:r w:rsidR="002408E8" w:rsidRPr="007A4890">
        <w:rPr>
          <w:rFonts w:ascii="Lucida Bright" w:hAnsi="Lucida Bright"/>
          <w:sz w:val="20"/>
          <w:szCs w:val="20"/>
        </w:rPr>
        <w:t>prior to the time of posting.</w:t>
      </w:r>
    </w:p>
    <w:p w14:paraId="3BD8AA3C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02078F86" w14:textId="653D46DA" w:rsidR="002408E8" w:rsidRPr="007A4890" w:rsidRDefault="00855A27" w:rsidP="002408E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E1427D">
        <w:rPr>
          <w:rFonts w:ascii="Lucida Bright" w:hAnsi="Lucida Bright"/>
          <w:sz w:val="20"/>
          <w:szCs w:val="20"/>
        </w:rPr>
        <w:t>8</w:t>
      </w:r>
      <w:r w:rsidR="002408E8" w:rsidRPr="007A4890">
        <w:rPr>
          <w:rFonts w:ascii="Lucida Bright" w:hAnsi="Lucida Bright"/>
          <w:sz w:val="20"/>
          <w:szCs w:val="20"/>
        </w:rPr>
        <w:t xml:space="preserve">.  </w:t>
      </w:r>
      <w:r w:rsidR="002408E8" w:rsidRPr="007A4890">
        <w:rPr>
          <w:rFonts w:ascii="Lucida Bright" w:hAnsi="Lucida Bright"/>
          <w:sz w:val="20"/>
          <w:szCs w:val="20"/>
        </w:rPr>
        <w:tab/>
        <w:t>Adjournment</w:t>
      </w:r>
    </w:p>
    <w:p w14:paraId="7719C558" w14:textId="77777777" w:rsidR="002408E8" w:rsidRPr="007A4890" w:rsidRDefault="002408E8" w:rsidP="002408E8">
      <w:pPr>
        <w:rPr>
          <w:rFonts w:ascii="Lucida Bright" w:hAnsi="Lucida Bright"/>
          <w:sz w:val="20"/>
          <w:szCs w:val="20"/>
        </w:rPr>
      </w:pPr>
    </w:p>
    <w:p w14:paraId="6517FFC9" w14:textId="77777777" w:rsidR="00855A27" w:rsidRDefault="00855A27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709A6AD" w14:textId="77777777" w:rsidR="00855A27" w:rsidRDefault="00855A27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705152A" w14:textId="77777777" w:rsidR="00855A27" w:rsidRDefault="00855A27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2B4AD9E" w14:textId="084C0268" w:rsidR="002408E8" w:rsidRPr="00B462EA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B462EA">
        <w:rPr>
          <w:rFonts w:ascii="Lucida Bright" w:hAnsi="Lucida Bright"/>
          <w:b/>
          <w:color w:val="000000"/>
          <w:sz w:val="20"/>
          <w:szCs w:val="20"/>
        </w:rPr>
        <w:t>I certify that the foregoing Notice and Agenda was</w:t>
      </w:r>
      <w:r>
        <w:rPr>
          <w:rFonts w:ascii="Lucida Bright" w:hAnsi="Lucida Bright"/>
          <w:b/>
          <w:color w:val="000000"/>
          <w:sz w:val="20"/>
          <w:szCs w:val="20"/>
        </w:rPr>
        <w:t xml:space="preserve"> posted in prominent view at 10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 Boulevard, Carlton Landing, Oklahoma, also known as “</w:t>
      </w:r>
      <w:r>
        <w:rPr>
          <w:rFonts w:ascii="Lucida Bright" w:hAnsi="Lucida Bright"/>
          <w:b/>
          <w:color w:val="000000"/>
          <w:sz w:val="20"/>
          <w:szCs w:val="20"/>
        </w:rPr>
        <w:t>the High School Classroom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” </w:t>
      </w:r>
    </w:p>
    <w:p w14:paraId="58755F7D" w14:textId="77777777" w:rsidR="002408E8" w:rsidRPr="001B7201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9DD1720" w14:textId="7C77988E" w:rsidR="002408E8" w:rsidRPr="001B7201" w:rsidRDefault="002408E8" w:rsidP="002408E8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1B7201">
        <w:rPr>
          <w:rFonts w:ascii="Lucida Bright" w:hAnsi="Lucida Bright"/>
          <w:b/>
          <w:color w:val="000000"/>
          <w:sz w:val="20"/>
          <w:szCs w:val="20"/>
        </w:rPr>
        <w:t>at</w:t>
      </w:r>
      <w:r w:rsidR="00E1427D">
        <w:rPr>
          <w:rFonts w:ascii="Lucida Bright" w:hAnsi="Lucida Bright"/>
          <w:b/>
          <w:color w:val="000000"/>
          <w:sz w:val="20"/>
          <w:szCs w:val="20"/>
        </w:rPr>
        <w:t xml:space="preserve"> 4:00 p.</w:t>
      </w:r>
      <w:r w:rsidR="00DB02C3">
        <w:rPr>
          <w:rFonts w:ascii="Lucida Bright" w:hAnsi="Lucida Bright"/>
          <w:b/>
          <w:color w:val="000000"/>
          <w:sz w:val="20"/>
          <w:szCs w:val="20"/>
        </w:rPr>
        <w:t>m.</w:t>
      </w:r>
      <w:r w:rsidRPr="001B7201">
        <w:rPr>
          <w:rFonts w:ascii="Lucida Bright" w:hAnsi="Lucida Bright"/>
          <w:b/>
          <w:color w:val="000000"/>
          <w:sz w:val="20"/>
          <w:szCs w:val="20"/>
        </w:rPr>
        <w:t xml:space="preserve"> on the </w:t>
      </w:r>
      <w:r w:rsidR="00DB02C3">
        <w:rPr>
          <w:rFonts w:ascii="Lucida Bright" w:hAnsi="Lucida Bright"/>
          <w:b/>
          <w:color w:val="000000"/>
          <w:sz w:val="20"/>
          <w:szCs w:val="20"/>
        </w:rPr>
        <w:t>13th</w:t>
      </w:r>
      <w:r w:rsidRPr="001B7201">
        <w:rPr>
          <w:rFonts w:ascii="Lucida Bright" w:hAnsi="Lucida Bright"/>
          <w:b/>
          <w:color w:val="000000"/>
          <w:sz w:val="20"/>
          <w:szCs w:val="20"/>
        </w:rPr>
        <w:t xml:space="preserve"> day of</w:t>
      </w:r>
      <w:r w:rsidRPr="001B7201">
        <w:rPr>
          <w:rFonts w:ascii="Lucida Bright" w:hAnsi="Lucida Bright"/>
          <w:b/>
          <w:sz w:val="20"/>
          <w:szCs w:val="20"/>
        </w:rPr>
        <w:t xml:space="preserve"> </w:t>
      </w:r>
      <w:r w:rsidR="00DB02C3">
        <w:rPr>
          <w:rFonts w:ascii="Lucida Bright" w:hAnsi="Lucida Bright"/>
          <w:b/>
          <w:sz w:val="20"/>
          <w:szCs w:val="20"/>
        </w:rPr>
        <w:t>June, 2019</w:t>
      </w:r>
      <w:r w:rsidRPr="001B7201">
        <w:rPr>
          <w:rFonts w:ascii="Lucida Bright" w:hAnsi="Lucida Bright"/>
          <w:b/>
          <w:sz w:val="20"/>
          <w:szCs w:val="20"/>
        </w:rPr>
        <w:t xml:space="preserve"> being at least </w:t>
      </w:r>
      <w:r w:rsidR="00DB02C3">
        <w:rPr>
          <w:rFonts w:ascii="Lucida Bright" w:hAnsi="Lucida Bright"/>
          <w:b/>
          <w:sz w:val="20"/>
          <w:szCs w:val="20"/>
        </w:rPr>
        <w:t>24</w:t>
      </w:r>
      <w:r w:rsidRPr="001B7201">
        <w:rPr>
          <w:rFonts w:ascii="Lucida Bright" w:hAnsi="Lucida Bright"/>
          <w:b/>
          <w:sz w:val="20"/>
          <w:szCs w:val="20"/>
        </w:rPr>
        <w:t xml:space="preserve"> hours prior to the </w:t>
      </w:r>
      <w:r w:rsidR="00DB02C3">
        <w:rPr>
          <w:rFonts w:ascii="Lucida Bright" w:hAnsi="Lucida Bright"/>
          <w:b/>
          <w:sz w:val="20"/>
          <w:szCs w:val="20"/>
        </w:rPr>
        <w:t xml:space="preserve">Regular </w:t>
      </w:r>
      <w:bookmarkStart w:id="0" w:name="_GoBack"/>
      <w:bookmarkEnd w:id="0"/>
      <w:r w:rsidRPr="001B7201">
        <w:rPr>
          <w:rFonts w:ascii="Lucida Bright" w:hAnsi="Lucida Bright"/>
          <w:b/>
          <w:sz w:val="20"/>
          <w:szCs w:val="20"/>
        </w:rPr>
        <w:t>Meeting described above.</w:t>
      </w:r>
    </w:p>
    <w:p w14:paraId="21CD02DD" w14:textId="77777777" w:rsidR="002408E8" w:rsidRDefault="002408E8" w:rsidP="002408E8">
      <w:pPr>
        <w:jc w:val="both"/>
        <w:rPr>
          <w:rFonts w:ascii="Lucida Bright" w:hAnsi="Lucida Bright"/>
          <w:sz w:val="20"/>
          <w:szCs w:val="20"/>
        </w:rPr>
      </w:pPr>
    </w:p>
    <w:p w14:paraId="50F3A2C3" w14:textId="77777777" w:rsidR="002408E8" w:rsidRPr="00C37DEB" w:rsidRDefault="002408E8" w:rsidP="002408E8">
      <w:pPr>
        <w:jc w:val="both"/>
        <w:rPr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      </w:t>
      </w:r>
    </w:p>
    <w:p w14:paraId="2DB801CF" w14:textId="77777777" w:rsidR="002408E8" w:rsidRPr="00C37DEB" w:rsidRDefault="002408E8" w:rsidP="002408E8">
      <w:pPr>
        <w:jc w:val="both"/>
        <w:rPr>
          <w:b/>
          <w:sz w:val="20"/>
          <w:szCs w:val="20"/>
        </w:rPr>
      </w:pPr>
      <w:r w:rsidRPr="00C37DEB">
        <w:rPr>
          <w:b/>
          <w:sz w:val="20"/>
          <w:szCs w:val="20"/>
        </w:rPr>
        <w:t>__________________________________________          _____________________________________________</w:t>
      </w:r>
    </w:p>
    <w:p w14:paraId="072A3C6B" w14:textId="77777777" w:rsidR="002408E8" w:rsidRPr="001B7201" w:rsidRDefault="002408E8" w:rsidP="002408E8">
      <w:pPr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  </w:t>
      </w:r>
      <w:r w:rsidRPr="001B7201">
        <w:rPr>
          <w:rFonts w:ascii="Lucida Bright" w:hAnsi="Lucida Bright"/>
          <w:b/>
          <w:sz w:val="20"/>
          <w:szCs w:val="20"/>
        </w:rPr>
        <w:t xml:space="preserve">Signature of Person Posting the Agenda         </w:t>
      </w:r>
      <w:r>
        <w:rPr>
          <w:rFonts w:ascii="Lucida Bright" w:hAnsi="Lucida Bright"/>
          <w:b/>
          <w:sz w:val="20"/>
          <w:szCs w:val="20"/>
        </w:rPr>
        <w:t xml:space="preserve">      </w:t>
      </w:r>
      <w:r w:rsidRPr="001B7201">
        <w:rPr>
          <w:rFonts w:ascii="Lucida Bright" w:hAnsi="Lucida Bright"/>
          <w:b/>
          <w:sz w:val="20"/>
          <w:szCs w:val="20"/>
        </w:rPr>
        <w:t>Printed Name of Person Posting the Agenda</w:t>
      </w:r>
    </w:p>
    <w:sectPr w:rsidR="002408E8" w:rsidRPr="001B7201" w:rsidSect="00511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72BE" w14:textId="77777777" w:rsidR="00376FCA" w:rsidRDefault="00376FCA">
      <w:r>
        <w:separator/>
      </w:r>
    </w:p>
  </w:endnote>
  <w:endnote w:type="continuationSeparator" w:id="0">
    <w:p w14:paraId="0E2355E2" w14:textId="77777777" w:rsidR="00376FCA" w:rsidRDefault="003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C2FB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005A1" w14:textId="77777777" w:rsidR="00294494" w:rsidRDefault="00376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F884" w14:textId="77777777" w:rsidR="00294494" w:rsidRDefault="002408E8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5C87A" w14:textId="77777777" w:rsidR="00294494" w:rsidRDefault="00376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0E0E" w14:textId="77777777" w:rsidR="00855A27" w:rsidRDefault="00855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1094" w14:textId="77777777" w:rsidR="00376FCA" w:rsidRDefault="00376FCA">
      <w:r>
        <w:separator/>
      </w:r>
    </w:p>
  </w:footnote>
  <w:footnote w:type="continuationSeparator" w:id="0">
    <w:p w14:paraId="6B93FC4A" w14:textId="77777777" w:rsidR="00376FCA" w:rsidRDefault="0037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F552" w14:textId="46A0ABE5" w:rsidR="00855A27" w:rsidRDefault="00855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287D" w14:textId="1CEF54E6" w:rsidR="00855A27" w:rsidRDefault="00855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3345" w14:textId="5CB92A82" w:rsidR="00855A27" w:rsidRDefault="00855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ctiveWritingStyle w:appName="MSWord" w:lang="en-US" w:vendorID="64" w:dllVersion="4096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EA"/>
    <w:rsid w:val="000203BA"/>
    <w:rsid w:val="000C13A2"/>
    <w:rsid w:val="001D7BEA"/>
    <w:rsid w:val="002133D6"/>
    <w:rsid w:val="002408E8"/>
    <w:rsid w:val="002B291F"/>
    <w:rsid w:val="002D0D96"/>
    <w:rsid w:val="00327080"/>
    <w:rsid w:val="00376FCA"/>
    <w:rsid w:val="00493060"/>
    <w:rsid w:val="00504E62"/>
    <w:rsid w:val="00507FD1"/>
    <w:rsid w:val="006F06C9"/>
    <w:rsid w:val="006F7B7E"/>
    <w:rsid w:val="00773EF1"/>
    <w:rsid w:val="007E614F"/>
    <w:rsid w:val="00855A27"/>
    <w:rsid w:val="009B1B84"/>
    <w:rsid w:val="009E08C3"/>
    <w:rsid w:val="00A910B5"/>
    <w:rsid w:val="00B12CFC"/>
    <w:rsid w:val="00C31C79"/>
    <w:rsid w:val="00C37DEB"/>
    <w:rsid w:val="00CD00C2"/>
    <w:rsid w:val="00CE7BFA"/>
    <w:rsid w:val="00DB02C3"/>
    <w:rsid w:val="00E1427D"/>
    <w:rsid w:val="00E508A7"/>
    <w:rsid w:val="00E60BF5"/>
    <w:rsid w:val="00E61EDE"/>
    <w:rsid w:val="00F674F5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9A40"/>
  <w14:defaultImageDpi w14:val="32767"/>
  <w15:chartTrackingRefBased/>
  <w15:docId w15:val="{835F2593-6382-4B47-9313-52DFA38F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8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E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2408E8"/>
  </w:style>
  <w:style w:type="paragraph" w:styleId="Header">
    <w:name w:val="header"/>
    <w:basedOn w:val="Normal"/>
    <w:link w:val="HeaderChar"/>
    <w:uiPriority w:val="99"/>
    <w:unhideWhenUsed/>
    <w:rsid w:val="0085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BO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BOT Template.dotx</Template>
  <TotalTime>75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7</cp:revision>
  <dcterms:created xsi:type="dcterms:W3CDTF">2019-06-11T17:26:00Z</dcterms:created>
  <dcterms:modified xsi:type="dcterms:W3CDTF">2019-06-13T19:37:00Z</dcterms:modified>
</cp:coreProperties>
</file>